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6D6BA" w14:textId="77777777" w:rsidR="0015163A" w:rsidRPr="000219F9" w:rsidRDefault="0015163A" w:rsidP="001516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19F9"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Календарний план майстер класів </w:t>
      </w:r>
    </w:p>
    <w:p w14:paraId="5F7E9712" w14:textId="5C7D8226" w:rsidR="0015163A" w:rsidRPr="000219F9" w:rsidRDefault="0015163A" w:rsidP="001516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19F9">
        <w:rPr>
          <w:rFonts w:ascii="Times New Roman" w:hAnsi="Times New Roman" w:cs="Times New Roman"/>
          <w:b/>
          <w:bCs/>
          <w:sz w:val="28"/>
          <w:szCs w:val="28"/>
        </w:rPr>
        <w:t>кафедри неврології та нейрохірургії ФПО</w:t>
      </w:r>
    </w:p>
    <w:p w14:paraId="6A51DB7E" w14:textId="41F87CD4" w:rsidR="0015163A" w:rsidRPr="000219F9" w:rsidRDefault="0015163A" w:rsidP="001516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19F9">
        <w:rPr>
          <w:rFonts w:ascii="Times New Roman" w:hAnsi="Times New Roman" w:cs="Times New Roman"/>
          <w:b/>
          <w:bCs/>
          <w:sz w:val="28"/>
          <w:szCs w:val="28"/>
        </w:rPr>
        <w:t>на 2024 рік.</w:t>
      </w:r>
    </w:p>
    <w:p w14:paraId="5D628665" w14:textId="77777777" w:rsidR="0015163A" w:rsidRPr="000219F9" w:rsidRDefault="0015163A" w:rsidP="0015163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1837"/>
      </w:tblGrid>
      <w:tr w:rsidR="0015163A" w:rsidRPr="000219F9" w14:paraId="4468272F" w14:textId="77777777" w:rsidTr="007C2100">
        <w:tc>
          <w:tcPr>
            <w:tcW w:w="846" w:type="dxa"/>
          </w:tcPr>
          <w:p w14:paraId="25D07222" w14:textId="77777777" w:rsidR="0015163A" w:rsidRPr="000219F9" w:rsidRDefault="0015163A" w:rsidP="00151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9F9">
              <w:rPr>
                <w:rFonts w:ascii="Times New Roman" w:hAnsi="Times New Roman" w:cs="Times New Roman"/>
                <w:sz w:val="28"/>
                <w:szCs w:val="28"/>
              </w:rPr>
              <w:t xml:space="preserve">п/п </w:t>
            </w:r>
          </w:p>
          <w:p w14:paraId="243B2041" w14:textId="1BFBCC11" w:rsidR="0015163A" w:rsidRPr="000219F9" w:rsidRDefault="0015163A" w:rsidP="00151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9F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946" w:type="dxa"/>
          </w:tcPr>
          <w:p w14:paraId="0B51332F" w14:textId="092BB5BD" w:rsidR="0015163A" w:rsidRPr="000219F9" w:rsidRDefault="0015163A" w:rsidP="007C2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9F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837" w:type="dxa"/>
          </w:tcPr>
          <w:p w14:paraId="4525562F" w14:textId="3082FC0A" w:rsidR="0015163A" w:rsidRPr="000219F9" w:rsidRDefault="0015163A" w:rsidP="00151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9F9">
              <w:rPr>
                <w:rFonts w:ascii="Times New Roman" w:hAnsi="Times New Roman" w:cs="Times New Roman"/>
                <w:sz w:val="28"/>
                <w:szCs w:val="28"/>
              </w:rPr>
              <w:t>Дата проведення</w:t>
            </w:r>
          </w:p>
        </w:tc>
      </w:tr>
      <w:tr w:rsidR="0015163A" w:rsidRPr="000219F9" w14:paraId="1B74E9C6" w14:textId="77777777" w:rsidTr="007C2100">
        <w:tc>
          <w:tcPr>
            <w:tcW w:w="846" w:type="dxa"/>
          </w:tcPr>
          <w:p w14:paraId="6AB4154E" w14:textId="218A2C54" w:rsidR="0015163A" w:rsidRPr="000219F9" w:rsidRDefault="0015163A" w:rsidP="00151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9F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14:paraId="19A24C5F" w14:textId="283CAD5D" w:rsidR="0015163A" w:rsidRPr="000219F9" w:rsidRDefault="007C2100" w:rsidP="00151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47614527"/>
            <w:r w:rsidRPr="000219F9">
              <w:rPr>
                <w:rFonts w:ascii="Times New Roman" w:hAnsi="Times New Roman" w:cs="Times New Roman"/>
                <w:sz w:val="28"/>
                <w:szCs w:val="28"/>
              </w:rPr>
              <w:t>Діагностика та лікування Множинного склерозу та інших демієлінізуючих захворювань</w:t>
            </w:r>
            <w:r w:rsidRPr="000219F9">
              <w:rPr>
                <w:rFonts w:ascii="Times New Roman" w:hAnsi="Times New Roman" w:cs="Times New Roman"/>
                <w:sz w:val="28"/>
                <w:szCs w:val="28"/>
              </w:rPr>
              <w:t xml:space="preserve"> ЦНС</w:t>
            </w:r>
            <w:r w:rsidRPr="000219F9">
              <w:rPr>
                <w:rFonts w:ascii="Times New Roman" w:hAnsi="Times New Roman" w:cs="Times New Roman"/>
                <w:sz w:val="28"/>
                <w:szCs w:val="28"/>
              </w:rPr>
              <w:t xml:space="preserve"> згідно стандартів лікування затверджених в Україні</w:t>
            </w:r>
            <w:bookmarkEnd w:id="0"/>
          </w:p>
        </w:tc>
        <w:tc>
          <w:tcPr>
            <w:tcW w:w="1837" w:type="dxa"/>
          </w:tcPr>
          <w:p w14:paraId="025895BB" w14:textId="035DE0A0" w:rsidR="0015163A" w:rsidRPr="000219F9" w:rsidRDefault="007C2100" w:rsidP="00151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9F9">
              <w:rPr>
                <w:rFonts w:ascii="Times New Roman" w:hAnsi="Times New Roman" w:cs="Times New Roman"/>
                <w:sz w:val="28"/>
                <w:szCs w:val="28"/>
              </w:rPr>
              <w:t>18.01.2024</w:t>
            </w:r>
          </w:p>
        </w:tc>
      </w:tr>
      <w:tr w:rsidR="0015163A" w:rsidRPr="000219F9" w14:paraId="757B3071" w14:textId="77777777" w:rsidTr="007C2100">
        <w:tc>
          <w:tcPr>
            <w:tcW w:w="846" w:type="dxa"/>
          </w:tcPr>
          <w:p w14:paraId="6F39054E" w14:textId="2C49AD4D" w:rsidR="0015163A" w:rsidRPr="000219F9" w:rsidRDefault="0015163A" w:rsidP="00151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9F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14:paraId="798D70E7" w14:textId="4B6A1F47" w:rsidR="0015163A" w:rsidRPr="000219F9" w:rsidRDefault="00560365" w:rsidP="00151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9F9">
              <w:rPr>
                <w:rFonts w:ascii="Times New Roman" w:hAnsi="Times New Roman" w:cs="Times New Roman"/>
                <w:sz w:val="28"/>
                <w:szCs w:val="28"/>
              </w:rPr>
              <w:t>Основи діагностики та лікування захворювань периферичної нервової системи</w:t>
            </w:r>
          </w:p>
        </w:tc>
        <w:tc>
          <w:tcPr>
            <w:tcW w:w="1837" w:type="dxa"/>
          </w:tcPr>
          <w:p w14:paraId="42313997" w14:textId="478ECABF" w:rsidR="0015163A" w:rsidRPr="000219F9" w:rsidRDefault="00560365" w:rsidP="00151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C2100" w:rsidRPr="000219F9">
              <w:rPr>
                <w:rFonts w:ascii="Times New Roman" w:hAnsi="Times New Roman" w:cs="Times New Roman"/>
                <w:sz w:val="28"/>
                <w:szCs w:val="28"/>
              </w:rPr>
              <w:t>.02.2024</w:t>
            </w:r>
          </w:p>
        </w:tc>
      </w:tr>
      <w:tr w:rsidR="0015163A" w:rsidRPr="000219F9" w14:paraId="5B9F46B5" w14:textId="77777777" w:rsidTr="007C2100">
        <w:tc>
          <w:tcPr>
            <w:tcW w:w="846" w:type="dxa"/>
          </w:tcPr>
          <w:p w14:paraId="11FE500C" w14:textId="64F0DC3D" w:rsidR="0015163A" w:rsidRPr="000219F9" w:rsidRDefault="0015163A" w:rsidP="00151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9F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14:paraId="64518C89" w14:textId="226CE3E1" w:rsidR="0015163A" w:rsidRPr="000219F9" w:rsidRDefault="00560365" w:rsidP="00151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9F9">
              <w:rPr>
                <w:rFonts w:ascii="Times New Roman" w:hAnsi="Times New Roman" w:cs="Times New Roman"/>
                <w:sz w:val="28"/>
                <w:szCs w:val="28"/>
              </w:rPr>
              <w:t>Травми нервової системи, менеджмент віддалених наслідків</w:t>
            </w:r>
          </w:p>
        </w:tc>
        <w:tc>
          <w:tcPr>
            <w:tcW w:w="1837" w:type="dxa"/>
          </w:tcPr>
          <w:p w14:paraId="27895C1B" w14:textId="1B994CF1" w:rsidR="0015163A" w:rsidRPr="000219F9" w:rsidRDefault="00610F12" w:rsidP="00151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9F9">
              <w:rPr>
                <w:rFonts w:ascii="Times New Roman" w:hAnsi="Times New Roman" w:cs="Times New Roman"/>
                <w:sz w:val="28"/>
                <w:szCs w:val="28"/>
              </w:rPr>
              <w:t>21.03.2024</w:t>
            </w:r>
          </w:p>
        </w:tc>
      </w:tr>
      <w:tr w:rsidR="00610F12" w:rsidRPr="000219F9" w14:paraId="1A323318" w14:textId="77777777" w:rsidTr="007C2100">
        <w:tc>
          <w:tcPr>
            <w:tcW w:w="846" w:type="dxa"/>
          </w:tcPr>
          <w:p w14:paraId="17C5C085" w14:textId="66422639" w:rsidR="00610F12" w:rsidRPr="000219F9" w:rsidRDefault="00610F12" w:rsidP="00151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9F9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6946" w:type="dxa"/>
          </w:tcPr>
          <w:p w14:paraId="187763F8" w14:textId="5CCBE962" w:rsidR="00610F12" w:rsidRPr="000219F9" w:rsidRDefault="00610F12" w:rsidP="00151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9F9">
              <w:rPr>
                <w:rFonts w:ascii="Times New Roman" w:hAnsi="Times New Roman" w:cs="Times New Roman"/>
                <w:sz w:val="28"/>
                <w:szCs w:val="28"/>
              </w:rPr>
              <w:t>Нейродегенеративні</w:t>
            </w:r>
            <w:proofErr w:type="spellEnd"/>
            <w:r w:rsidRPr="000219F9">
              <w:rPr>
                <w:rFonts w:ascii="Times New Roman" w:hAnsi="Times New Roman" w:cs="Times New Roman"/>
                <w:sz w:val="28"/>
                <w:szCs w:val="28"/>
              </w:rPr>
              <w:t xml:space="preserve"> захворювання ЦНС</w:t>
            </w:r>
          </w:p>
        </w:tc>
        <w:tc>
          <w:tcPr>
            <w:tcW w:w="1837" w:type="dxa"/>
          </w:tcPr>
          <w:p w14:paraId="3742D6AB" w14:textId="77CB5F6A" w:rsidR="00610F12" w:rsidRPr="000219F9" w:rsidRDefault="00610F12" w:rsidP="00151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9F9">
              <w:rPr>
                <w:rFonts w:ascii="Times New Roman" w:hAnsi="Times New Roman" w:cs="Times New Roman"/>
                <w:sz w:val="28"/>
                <w:szCs w:val="28"/>
              </w:rPr>
              <w:t>18.04.2024</w:t>
            </w:r>
          </w:p>
        </w:tc>
      </w:tr>
      <w:tr w:rsidR="00610F12" w:rsidRPr="000219F9" w14:paraId="6178B0BF" w14:textId="77777777" w:rsidTr="007C2100">
        <w:tc>
          <w:tcPr>
            <w:tcW w:w="846" w:type="dxa"/>
          </w:tcPr>
          <w:p w14:paraId="73143367" w14:textId="26545A8A" w:rsidR="00610F12" w:rsidRPr="000219F9" w:rsidRDefault="00610F12" w:rsidP="00151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9F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46" w:type="dxa"/>
          </w:tcPr>
          <w:p w14:paraId="6904EB74" w14:textId="419AAB9D" w:rsidR="00610F12" w:rsidRPr="000219F9" w:rsidRDefault="00610F12" w:rsidP="00151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9F9">
              <w:rPr>
                <w:rFonts w:ascii="Times New Roman" w:hAnsi="Times New Roman" w:cs="Times New Roman"/>
                <w:sz w:val="28"/>
                <w:szCs w:val="28"/>
              </w:rPr>
              <w:t>Сучасні аспекти судинної неврології</w:t>
            </w:r>
          </w:p>
        </w:tc>
        <w:tc>
          <w:tcPr>
            <w:tcW w:w="1837" w:type="dxa"/>
          </w:tcPr>
          <w:p w14:paraId="7CC9B6D9" w14:textId="76CB37DE" w:rsidR="00610F12" w:rsidRPr="000219F9" w:rsidRDefault="00610F12" w:rsidP="00151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9F9">
              <w:rPr>
                <w:rFonts w:ascii="Times New Roman" w:hAnsi="Times New Roman" w:cs="Times New Roman"/>
                <w:sz w:val="28"/>
                <w:szCs w:val="28"/>
              </w:rPr>
              <w:t>23.05.2024</w:t>
            </w:r>
          </w:p>
        </w:tc>
      </w:tr>
      <w:tr w:rsidR="007C2100" w:rsidRPr="000219F9" w14:paraId="79FE81EF" w14:textId="77777777" w:rsidTr="007C2100">
        <w:tc>
          <w:tcPr>
            <w:tcW w:w="846" w:type="dxa"/>
          </w:tcPr>
          <w:p w14:paraId="7B4C127D" w14:textId="527B9B1E" w:rsidR="007C2100" w:rsidRPr="000219F9" w:rsidRDefault="00610F12" w:rsidP="00151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9F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46" w:type="dxa"/>
          </w:tcPr>
          <w:p w14:paraId="306E4C6F" w14:textId="3468367A" w:rsidR="007C2100" w:rsidRPr="000219F9" w:rsidRDefault="007C2100" w:rsidP="00151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9F9">
              <w:rPr>
                <w:rFonts w:ascii="Times New Roman" w:hAnsi="Times New Roman" w:cs="Times New Roman"/>
                <w:sz w:val="28"/>
                <w:szCs w:val="28"/>
              </w:rPr>
              <w:t xml:space="preserve">Діагностика та лікування Множинного склерозу та інших демієлінізуючих захворювань </w:t>
            </w:r>
            <w:r w:rsidRPr="000219F9">
              <w:rPr>
                <w:rFonts w:ascii="Times New Roman" w:hAnsi="Times New Roman" w:cs="Times New Roman"/>
                <w:sz w:val="28"/>
                <w:szCs w:val="28"/>
              </w:rPr>
              <w:t xml:space="preserve">ЦНС </w:t>
            </w:r>
            <w:r w:rsidRPr="000219F9">
              <w:rPr>
                <w:rFonts w:ascii="Times New Roman" w:hAnsi="Times New Roman" w:cs="Times New Roman"/>
                <w:sz w:val="28"/>
                <w:szCs w:val="28"/>
              </w:rPr>
              <w:t>згідно стандартів лікування затверджених в Україні</w:t>
            </w:r>
          </w:p>
        </w:tc>
        <w:tc>
          <w:tcPr>
            <w:tcW w:w="1837" w:type="dxa"/>
          </w:tcPr>
          <w:p w14:paraId="1276FE17" w14:textId="6A13B1BF" w:rsidR="007C2100" w:rsidRPr="000219F9" w:rsidRDefault="007C2100" w:rsidP="00151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9F9">
              <w:rPr>
                <w:rFonts w:ascii="Times New Roman" w:hAnsi="Times New Roman" w:cs="Times New Roman"/>
                <w:sz w:val="28"/>
                <w:szCs w:val="28"/>
              </w:rPr>
              <w:t>19.09.2024</w:t>
            </w:r>
          </w:p>
        </w:tc>
      </w:tr>
      <w:tr w:rsidR="007C2100" w:rsidRPr="000219F9" w14:paraId="49E52ABD" w14:textId="77777777" w:rsidTr="007C2100">
        <w:tc>
          <w:tcPr>
            <w:tcW w:w="846" w:type="dxa"/>
          </w:tcPr>
          <w:p w14:paraId="6A7BE4FA" w14:textId="2FC20FA6" w:rsidR="007C2100" w:rsidRPr="000219F9" w:rsidRDefault="00610F12" w:rsidP="00151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9F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46" w:type="dxa"/>
          </w:tcPr>
          <w:p w14:paraId="2E0C482D" w14:textId="413ECAF9" w:rsidR="007C2100" w:rsidRPr="000219F9" w:rsidRDefault="00560365" w:rsidP="00151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9F9">
              <w:rPr>
                <w:rFonts w:ascii="Times New Roman" w:hAnsi="Times New Roman" w:cs="Times New Roman"/>
                <w:sz w:val="28"/>
                <w:szCs w:val="28"/>
              </w:rPr>
              <w:t>Основи діагностики та лікування захворювань периферичної нервової системи</w:t>
            </w:r>
          </w:p>
        </w:tc>
        <w:tc>
          <w:tcPr>
            <w:tcW w:w="1837" w:type="dxa"/>
          </w:tcPr>
          <w:p w14:paraId="2839BBC5" w14:textId="227FE0A4" w:rsidR="007C2100" w:rsidRPr="000219F9" w:rsidRDefault="00610F12" w:rsidP="00151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9F9">
              <w:rPr>
                <w:rFonts w:ascii="Times New Roman" w:hAnsi="Times New Roman" w:cs="Times New Roman"/>
                <w:sz w:val="28"/>
                <w:szCs w:val="28"/>
              </w:rPr>
              <w:t>24.10.2024</w:t>
            </w:r>
          </w:p>
        </w:tc>
      </w:tr>
      <w:tr w:rsidR="00560365" w:rsidRPr="000219F9" w14:paraId="54B0D94B" w14:textId="77777777" w:rsidTr="007C2100">
        <w:tc>
          <w:tcPr>
            <w:tcW w:w="846" w:type="dxa"/>
          </w:tcPr>
          <w:p w14:paraId="03990F66" w14:textId="04F0CBD8" w:rsidR="00560365" w:rsidRPr="000219F9" w:rsidRDefault="00610F12" w:rsidP="00151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9F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46" w:type="dxa"/>
          </w:tcPr>
          <w:p w14:paraId="21F0699D" w14:textId="2E0DC0BB" w:rsidR="00560365" w:rsidRPr="000219F9" w:rsidRDefault="00560365" w:rsidP="00151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9F9">
              <w:rPr>
                <w:rFonts w:ascii="Times New Roman" w:hAnsi="Times New Roman" w:cs="Times New Roman"/>
                <w:sz w:val="28"/>
                <w:szCs w:val="28"/>
              </w:rPr>
              <w:t>Травми нервової системи, менеджмент віддалених наслідків</w:t>
            </w:r>
          </w:p>
        </w:tc>
        <w:tc>
          <w:tcPr>
            <w:tcW w:w="1837" w:type="dxa"/>
          </w:tcPr>
          <w:p w14:paraId="1F10704C" w14:textId="20881B3A" w:rsidR="00560365" w:rsidRPr="000219F9" w:rsidRDefault="00610F12" w:rsidP="00151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9F9">
              <w:rPr>
                <w:rFonts w:ascii="Times New Roman" w:hAnsi="Times New Roman" w:cs="Times New Roman"/>
                <w:sz w:val="28"/>
                <w:szCs w:val="28"/>
              </w:rPr>
              <w:t>21.11.2024</w:t>
            </w:r>
          </w:p>
        </w:tc>
      </w:tr>
      <w:tr w:rsidR="000219F9" w:rsidRPr="000219F9" w14:paraId="7A6392A8" w14:textId="77777777" w:rsidTr="007C2100">
        <w:tc>
          <w:tcPr>
            <w:tcW w:w="846" w:type="dxa"/>
          </w:tcPr>
          <w:p w14:paraId="3C2A03FA" w14:textId="7568DD5D" w:rsidR="000219F9" w:rsidRPr="000219F9" w:rsidRDefault="000219F9" w:rsidP="00021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9F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946" w:type="dxa"/>
          </w:tcPr>
          <w:p w14:paraId="32E766E9" w14:textId="3C84CA02" w:rsidR="000219F9" w:rsidRPr="000219F9" w:rsidRDefault="000219F9" w:rsidP="00021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9F9">
              <w:rPr>
                <w:rFonts w:ascii="Times New Roman" w:hAnsi="Times New Roman" w:cs="Times New Roman"/>
                <w:sz w:val="28"/>
                <w:szCs w:val="28"/>
              </w:rPr>
              <w:t>Сучасні аспекти судинної неврології</w:t>
            </w:r>
          </w:p>
        </w:tc>
        <w:tc>
          <w:tcPr>
            <w:tcW w:w="1837" w:type="dxa"/>
          </w:tcPr>
          <w:p w14:paraId="7263D15B" w14:textId="63D53B62" w:rsidR="000219F9" w:rsidRPr="000219F9" w:rsidRDefault="000219F9" w:rsidP="00021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9F9">
              <w:rPr>
                <w:rFonts w:ascii="Times New Roman" w:hAnsi="Times New Roman" w:cs="Times New Roman"/>
                <w:sz w:val="28"/>
                <w:szCs w:val="28"/>
              </w:rPr>
              <w:t>19.12.2024</w:t>
            </w:r>
          </w:p>
        </w:tc>
      </w:tr>
    </w:tbl>
    <w:p w14:paraId="19A0A339" w14:textId="77777777" w:rsidR="0015163A" w:rsidRPr="000219F9" w:rsidRDefault="0015163A" w:rsidP="00151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C308BA5" w14:textId="77777777" w:rsidR="000219F9" w:rsidRDefault="000219F9" w:rsidP="00151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19F9">
        <w:rPr>
          <w:rFonts w:ascii="Times New Roman" w:hAnsi="Times New Roman" w:cs="Times New Roman"/>
          <w:sz w:val="28"/>
          <w:szCs w:val="28"/>
        </w:rPr>
        <w:t>Зав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219F9">
        <w:rPr>
          <w:rFonts w:ascii="Times New Roman" w:hAnsi="Times New Roman" w:cs="Times New Roman"/>
          <w:sz w:val="28"/>
          <w:szCs w:val="28"/>
        </w:rPr>
        <w:t xml:space="preserve"> кафедри неврології </w:t>
      </w:r>
    </w:p>
    <w:p w14:paraId="7846FDC1" w14:textId="0DD7B694" w:rsidR="000219F9" w:rsidRPr="000219F9" w:rsidRDefault="000219F9" w:rsidP="00151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19F9">
        <w:rPr>
          <w:rFonts w:ascii="Times New Roman" w:hAnsi="Times New Roman" w:cs="Times New Roman"/>
          <w:sz w:val="28"/>
          <w:szCs w:val="28"/>
        </w:rPr>
        <w:t xml:space="preserve">та нейрохірургії ФПО  </w:t>
      </w:r>
      <w:r w:rsidRPr="000219F9">
        <w:rPr>
          <w:rFonts w:ascii="Times New Roman" w:hAnsi="Times New Roman" w:cs="Times New Roman"/>
          <w:sz w:val="28"/>
          <w:szCs w:val="28"/>
        </w:rPr>
        <w:tab/>
      </w:r>
      <w:r w:rsidRPr="000219F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219F9">
        <w:rPr>
          <w:rFonts w:ascii="Times New Roman" w:hAnsi="Times New Roman" w:cs="Times New Roman"/>
          <w:sz w:val="28"/>
          <w:szCs w:val="28"/>
        </w:rPr>
        <w:t>доц. Геннадій Московко</w:t>
      </w:r>
    </w:p>
    <w:sectPr w:rsidR="000219F9" w:rsidRPr="000219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3A"/>
    <w:rsid w:val="000219F9"/>
    <w:rsid w:val="0015163A"/>
    <w:rsid w:val="00560365"/>
    <w:rsid w:val="00610F12"/>
    <w:rsid w:val="007C2100"/>
    <w:rsid w:val="00B9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D7FC"/>
  <w15:chartTrackingRefBased/>
  <w15:docId w15:val="{FF4C232F-B5D5-4B51-AB6A-4FA6AB94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Gennadiy Moskovko</dc:creator>
  <cp:keywords/>
  <dc:description/>
  <cp:lastModifiedBy>Gennadiy Moskovko</cp:lastModifiedBy>
  <cp:revision>1</cp:revision>
  <dcterms:created xsi:type="dcterms:W3CDTF">2023-10-15T10:01:00Z</dcterms:created>
  <dcterms:modified xsi:type="dcterms:W3CDTF">2023-10-15T11:02:00Z</dcterms:modified>
</cp:coreProperties>
</file>